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3D" w:rsidRDefault="00BA7A6C">
      <w:pPr>
        <w:pBdr>
          <w:top w:val="nil"/>
          <w:left w:val="nil"/>
          <w:bottom w:val="nil"/>
          <w:right w:val="nil"/>
          <w:between w:val="nil"/>
        </w:pBdr>
        <w:jc w:val="both"/>
        <w:rPr>
          <w:color w:val="000000"/>
          <w:sz w:val="24"/>
          <w:szCs w:val="24"/>
        </w:rPr>
      </w:pPr>
      <w:r>
        <w:rPr>
          <w:b/>
          <w:color w:val="000000"/>
          <w:sz w:val="24"/>
          <w:szCs w:val="24"/>
        </w:rPr>
        <w:t>AGLI STUDENTI CHE SI ISCRIVONO ALLA PRIMA LICEO CLASSICO</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spacing w:line="360" w:lineRule="auto"/>
        <w:jc w:val="both"/>
        <w:rPr>
          <w:color w:val="000000"/>
          <w:sz w:val="24"/>
          <w:szCs w:val="24"/>
        </w:rPr>
      </w:pPr>
      <w:r>
        <w:rPr>
          <w:color w:val="000000"/>
          <w:sz w:val="24"/>
          <w:szCs w:val="24"/>
        </w:rPr>
        <w:t>Cari ragazze e ragazzi, gli insegnanti di lettere del liceo classico hanno preparato per voi alcuni esercizi di grammatica e consigli di lettura per le vacanze estive. Il senso di questa iniziativa non è quello di caricare di lavoro una vacanza che sperava</w:t>
      </w:r>
      <w:r>
        <w:rPr>
          <w:color w:val="000000"/>
          <w:sz w:val="24"/>
          <w:szCs w:val="24"/>
        </w:rPr>
        <w:t>te finalmente libera, ma anzitutto quello di rendervi consapevoli degli argomenti grammaticali sui quali sarebbe bene operare un ripasso. Su questi stessi argomenti gli insegnanti ritorneranno comunque durante l’anno scolastico in quanto fondamentali anche</w:t>
      </w:r>
      <w:r>
        <w:rPr>
          <w:color w:val="000000"/>
          <w:sz w:val="24"/>
          <w:szCs w:val="24"/>
        </w:rPr>
        <w:t xml:space="preserve"> per l’apprendimento delle lingue antiche.</w:t>
      </w:r>
    </w:p>
    <w:p w:rsidR="00412E3D" w:rsidRDefault="00BA7A6C">
      <w:pPr>
        <w:pBdr>
          <w:top w:val="nil"/>
          <w:left w:val="nil"/>
          <w:bottom w:val="nil"/>
          <w:right w:val="nil"/>
          <w:between w:val="nil"/>
        </w:pBdr>
        <w:spacing w:line="360" w:lineRule="auto"/>
        <w:jc w:val="both"/>
        <w:rPr>
          <w:color w:val="000000"/>
          <w:sz w:val="24"/>
          <w:szCs w:val="24"/>
        </w:rPr>
      </w:pPr>
      <w:r>
        <w:rPr>
          <w:color w:val="000000"/>
          <w:sz w:val="24"/>
          <w:szCs w:val="24"/>
        </w:rPr>
        <w:t>Per quanto riguarda le indicazioni di lettura, abbiamo scelto titoli utili a cominciare a costruire un bagaglio comune di letture da cui partire per lavorare insieme nel biennio.</w:t>
      </w:r>
    </w:p>
    <w:p w:rsidR="00412E3D" w:rsidRDefault="00BA7A6C">
      <w:pPr>
        <w:pBdr>
          <w:top w:val="nil"/>
          <w:left w:val="nil"/>
          <w:bottom w:val="nil"/>
          <w:right w:val="nil"/>
          <w:between w:val="nil"/>
        </w:pBdr>
        <w:spacing w:line="360" w:lineRule="auto"/>
        <w:jc w:val="both"/>
        <w:rPr>
          <w:color w:val="000000"/>
          <w:sz w:val="24"/>
          <w:szCs w:val="24"/>
        </w:rPr>
      </w:pPr>
      <w:r>
        <w:rPr>
          <w:color w:val="000000"/>
          <w:sz w:val="24"/>
          <w:szCs w:val="24"/>
        </w:rPr>
        <w:t>Auguriamo a voi e alle vostre fami</w:t>
      </w:r>
      <w:r>
        <w:rPr>
          <w:color w:val="000000"/>
          <w:sz w:val="24"/>
          <w:szCs w:val="24"/>
        </w:rPr>
        <w:t>glie una serena vacanza.</w:t>
      </w:r>
    </w:p>
    <w:p w:rsidR="00412E3D" w:rsidRDefault="00BA7A6C">
      <w:pPr>
        <w:pBdr>
          <w:top w:val="nil"/>
          <w:left w:val="nil"/>
          <w:bottom w:val="nil"/>
          <w:right w:val="nil"/>
          <w:between w:val="nil"/>
        </w:pBdr>
        <w:spacing w:line="360" w:lineRule="auto"/>
        <w:jc w:val="both"/>
        <w:rPr>
          <w:color w:val="000000"/>
          <w:sz w:val="24"/>
          <w:szCs w:val="24"/>
        </w:rPr>
      </w:pPr>
      <w:r>
        <w:rPr>
          <w:color w:val="000000"/>
          <w:sz w:val="24"/>
          <w:szCs w:val="24"/>
        </w:rPr>
        <w:t>Il consiglio di materia di lettere.</w:t>
      </w:r>
    </w:p>
    <w:p w:rsidR="00412E3D" w:rsidRDefault="00412E3D">
      <w:pPr>
        <w:pBdr>
          <w:top w:val="nil"/>
          <w:left w:val="nil"/>
          <w:bottom w:val="nil"/>
          <w:right w:val="nil"/>
          <w:between w:val="nil"/>
        </w:pBdr>
        <w:jc w:val="both"/>
        <w:rPr>
          <w:color w:val="000000"/>
          <w:sz w:val="24"/>
          <w:szCs w:val="24"/>
        </w:rPr>
      </w:pP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color w:val="000000"/>
          <w:sz w:val="24"/>
          <w:szCs w:val="24"/>
        </w:rPr>
        <w:t>LETTURE CONSIGLIATE</w:t>
      </w:r>
    </w:p>
    <w:p w:rsidR="00412E3D" w:rsidRDefault="00BA7A6C">
      <w:pPr>
        <w:numPr>
          <w:ilvl w:val="0"/>
          <w:numId w:val="5"/>
        </w:numPr>
        <w:pBdr>
          <w:top w:val="nil"/>
          <w:left w:val="nil"/>
          <w:bottom w:val="nil"/>
          <w:right w:val="nil"/>
          <w:between w:val="nil"/>
        </w:pBdr>
        <w:jc w:val="both"/>
        <w:rPr>
          <w:color w:val="000000"/>
          <w:sz w:val="24"/>
          <w:szCs w:val="24"/>
        </w:rPr>
      </w:pPr>
      <w:r>
        <w:rPr>
          <w:color w:val="000000"/>
          <w:sz w:val="24"/>
          <w:szCs w:val="24"/>
        </w:rPr>
        <w:t xml:space="preserve">Baricco, </w:t>
      </w:r>
      <w:r>
        <w:rPr>
          <w:i/>
          <w:color w:val="000000"/>
          <w:sz w:val="24"/>
          <w:szCs w:val="24"/>
        </w:rPr>
        <w:t>Novecento</w:t>
      </w:r>
    </w:p>
    <w:p w:rsidR="00412E3D" w:rsidRDefault="00BA7A6C">
      <w:pPr>
        <w:pBdr>
          <w:top w:val="nil"/>
          <w:left w:val="nil"/>
          <w:bottom w:val="nil"/>
          <w:right w:val="nil"/>
          <w:between w:val="nil"/>
        </w:pBdr>
        <w:ind w:left="360"/>
        <w:jc w:val="both"/>
        <w:rPr>
          <w:color w:val="000000"/>
          <w:sz w:val="24"/>
          <w:szCs w:val="24"/>
        </w:rPr>
      </w:pPr>
      <w:r>
        <w:rPr>
          <w:color w:val="000000"/>
          <w:sz w:val="24"/>
          <w:szCs w:val="24"/>
        </w:rPr>
        <w:t xml:space="preserve">D. Buzzati, </w:t>
      </w:r>
      <w:r>
        <w:rPr>
          <w:i/>
          <w:color w:val="000000"/>
          <w:sz w:val="24"/>
          <w:szCs w:val="24"/>
        </w:rPr>
        <w:t>La boutique del mistero</w:t>
      </w:r>
      <w:r>
        <w:rPr>
          <w:color w:val="000000"/>
          <w:sz w:val="24"/>
          <w:szCs w:val="24"/>
        </w:rPr>
        <w:t xml:space="preserve"> </w:t>
      </w:r>
    </w:p>
    <w:p w:rsidR="00412E3D" w:rsidRDefault="00BA7A6C">
      <w:pPr>
        <w:pBdr>
          <w:top w:val="nil"/>
          <w:left w:val="nil"/>
          <w:bottom w:val="nil"/>
          <w:right w:val="nil"/>
          <w:between w:val="nil"/>
        </w:pBdr>
        <w:ind w:left="360"/>
        <w:jc w:val="both"/>
        <w:rPr>
          <w:color w:val="000000"/>
          <w:sz w:val="24"/>
          <w:szCs w:val="24"/>
        </w:rPr>
      </w:pPr>
      <w:r>
        <w:rPr>
          <w:color w:val="000000"/>
          <w:sz w:val="24"/>
          <w:szCs w:val="24"/>
        </w:rPr>
        <w:t xml:space="preserve">I. Calvino, </w:t>
      </w:r>
      <w:r>
        <w:rPr>
          <w:i/>
          <w:color w:val="000000"/>
          <w:sz w:val="24"/>
          <w:szCs w:val="24"/>
        </w:rPr>
        <w:t>La trilogia degli antenati</w:t>
      </w:r>
    </w:p>
    <w:p w:rsidR="00412E3D" w:rsidRDefault="00BA7A6C">
      <w:pPr>
        <w:pBdr>
          <w:top w:val="nil"/>
          <w:left w:val="nil"/>
          <w:bottom w:val="nil"/>
          <w:right w:val="nil"/>
          <w:between w:val="nil"/>
        </w:pBdr>
        <w:ind w:left="360"/>
        <w:jc w:val="both"/>
        <w:rPr>
          <w:color w:val="000000"/>
          <w:sz w:val="24"/>
          <w:szCs w:val="24"/>
        </w:rPr>
      </w:pPr>
      <w:r>
        <w:rPr>
          <w:color w:val="000000"/>
          <w:sz w:val="24"/>
          <w:szCs w:val="24"/>
        </w:rPr>
        <w:t xml:space="preserve">V.M. Manfredi, Lo </w:t>
      </w:r>
      <w:r>
        <w:rPr>
          <w:i/>
          <w:color w:val="000000"/>
          <w:sz w:val="24"/>
          <w:szCs w:val="24"/>
        </w:rPr>
        <w:t xml:space="preserve">scudo di </w:t>
      </w:r>
      <w:proofErr w:type="spellStart"/>
      <w:r>
        <w:rPr>
          <w:i/>
          <w:color w:val="000000"/>
          <w:sz w:val="24"/>
          <w:szCs w:val="24"/>
        </w:rPr>
        <w:t>Talos</w:t>
      </w:r>
      <w:proofErr w:type="spellEnd"/>
    </w:p>
    <w:p w:rsidR="00412E3D" w:rsidRDefault="00412E3D">
      <w:pPr>
        <w:pBdr>
          <w:top w:val="nil"/>
          <w:left w:val="nil"/>
          <w:bottom w:val="nil"/>
          <w:right w:val="nil"/>
          <w:between w:val="nil"/>
        </w:pBdr>
        <w:ind w:left="360"/>
        <w:jc w:val="both"/>
        <w:rPr>
          <w:color w:val="000000"/>
          <w:sz w:val="24"/>
          <w:szCs w:val="24"/>
        </w:rPr>
      </w:pPr>
    </w:p>
    <w:p w:rsidR="00412E3D" w:rsidRDefault="00BA7A6C">
      <w:pPr>
        <w:numPr>
          <w:ilvl w:val="0"/>
          <w:numId w:val="5"/>
        </w:numPr>
        <w:pBdr>
          <w:top w:val="nil"/>
          <w:left w:val="nil"/>
          <w:bottom w:val="nil"/>
          <w:right w:val="nil"/>
          <w:between w:val="nil"/>
        </w:pBdr>
        <w:jc w:val="both"/>
        <w:rPr>
          <w:color w:val="000000"/>
          <w:sz w:val="24"/>
          <w:szCs w:val="24"/>
        </w:rPr>
      </w:pPr>
      <w:r>
        <w:br w:type="page"/>
      </w:r>
      <w:r>
        <w:rPr>
          <w:b/>
          <w:color w:val="000000"/>
          <w:sz w:val="24"/>
          <w:szCs w:val="24"/>
        </w:rPr>
        <w:lastRenderedPageBreak/>
        <w:t>Sottolinea i pronomi presenti nelle seguenti frasi</w:t>
      </w:r>
    </w:p>
    <w:p w:rsidR="00412E3D" w:rsidRDefault="00BA7A6C">
      <w:pPr>
        <w:numPr>
          <w:ilvl w:val="0"/>
          <w:numId w:val="7"/>
        </w:numPr>
        <w:pBdr>
          <w:top w:val="nil"/>
          <w:left w:val="nil"/>
          <w:bottom w:val="nil"/>
          <w:right w:val="nil"/>
          <w:between w:val="nil"/>
        </w:pBdr>
        <w:jc w:val="both"/>
        <w:rPr>
          <w:color w:val="000000"/>
          <w:sz w:val="24"/>
          <w:szCs w:val="24"/>
        </w:rPr>
      </w:pPr>
      <w:r>
        <w:rPr>
          <w:color w:val="000000"/>
          <w:sz w:val="24"/>
          <w:szCs w:val="24"/>
        </w:rPr>
        <w:t>Lui lo sa che qui da noi lo sci è uno sport poco popolare</w:t>
      </w:r>
    </w:p>
    <w:p w:rsidR="00412E3D" w:rsidRDefault="00BA7A6C">
      <w:pPr>
        <w:numPr>
          <w:ilvl w:val="0"/>
          <w:numId w:val="7"/>
        </w:numPr>
        <w:pBdr>
          <w:top w:val="nil"/>
          <w:left w:val="nil"/>
          <w:bottom w:val="nil"/>
          <w:right w:val="nil"/>
          <w:between w:val="nil"/>
        </w:pBdr>
        <w:jc w:val="both"/>
        <w:rPr>
          <w:color w:val="000000"/>
          <w:sz w:val="24"/>
          <w:szCs w:val="24"/>
        </w:rPr>
      </w:pPr>
      <w:r>
        <w:rPr>
          <w:color w:val="000000"/>
          <w:sz w:val="24"/>
          <w:szCs w:val="24"/>
        </w:rPr>
        <w:t>Queste mele mi sembrano migliori di quelle che abbiamo mangiato ieri da voi.</w:t>
      </w:r>
    </w:p>
    <w:p w:rsidR="00412E3D" w:rsidRDefault="00BA7A6C">
      <w:pPr>
        <w:numPr>
          <w:ilvl w:val="0"/>
          <w:numId w:val="7"/>
        </w:numPr>
        <w:pBdr>
          <w:top w:val="nil"/>
          <w:left w:val="nil"/>
          <w:bottom w:val="nil"/>
          <w:right w:val="nil"/>
          <w:between w:val="nil"/>
        </w:pBdr>
        <w:jc w:val="both"/>
        <w:rPr>
          <w:color w:val="000000"/>
          <w:sz w:val="24"/>
          <w:szCs w:val="24"/>
        </w:rPr>
      </w:pPr>
      <w:r>
        <w:rPr>
          <w:color w:val="000000"/>
          <w:sz w:val="24"/>
          <w:szCs w:val="24"/>
        </w:rPr>
        <w:t>I miei parenti non andranno al matrimonio di Tiziana; e i tuoi?</w:t>
      </w:r>
    </w:p>
    <w:p w:rsidR="00412E3D" w:rsidRDefault="00BA7A6C">
      <w:pPr>
        <w:numPr>
          <w:ilvl w:val="0"/>
          <w:numId w:val="7"/>
        </w:numPr>
        <w:pBdr>
          <w:top w:val="nil"/>
          <w:left w:val="nil"/>
          <w:bottom w:val="nil"/>
          <w:right w:val="nil"/>
          <w:between w:val="nil"/>
        </w:pBdr>
        <w:jc w:val="both"/>
        <w:rPr>
          <w:color w:val="000000"/>
          <w:sz w:val="24"/>
          <w:szCs w:val="24"/>
        </w:rPr>
      </w:pPr>
      <w:r>
        <w:rPr>
          <w:color w:val="000000"/>
          <w:sz w:val="24"/>
          <w:szCs w:val="24"/>
        </w:rPr>
        <w:t>Chiunq</w:t>
      </w:r>
      <w:r>
        <w:rPr>
          <w:color w:val="000000"/>
          <w:sz w:val="24"/>
          <w:szCs w:val="24"/>
        </w:rPr>
        <w:t>ue si accorgerebbe subito che alcuni particolari della sua dichiarazione sono assurdi.</w:t>
      </w:r>
    </w:p>
    <w:p w:rsidR="00412E3D" w:rsidRDefault="00BA7A6C">
      <w:pPr>
        <w:numPr>
          <w:ilvl w:val="0"/>
          <w:numId w:val="7"/>
        </w:numPr>
        <w:pBdr>
          <w:top w:val="nil"/>
          <w:left w:val="nil"/>
          <w:bottom w:val="nil"/>
          <w:right w:val="nil"/>
          <w:between w:val="nil"/>
        </w:pBdr>
        <w:jc w:val="both"/>
        <w:rPr>
          <w:color w:val="000000"/>
          <w:sz w:val="24"/>
          <w:szCs w:val="24"/>
        </w:rPr>
      </w:pPr>
      <w:r>
        <w:rPr>
          <w:color w:val="000000"/>
          <w:sz w:val="24"/>
          <w:szCs w:val="24"/>
        </w:rPr>
        <w:t>Non è ancora stato stabilito nulla di certo, né da te né da nessun altro.</w:t>
      </w:r>
    </w:p>
    <w:p w:rsidR="00412E3D" w:rsidRDefault="00BA7A6C">
      <w:pPr>
        <w:numPr>
          <w:ilvl w:val="0"/>
          <w:numId w:val="7"/>
        </w:numPr>
        <w:pBdr>
          <w:top w:val="nil"/>
          <w:left w:val="nil"/>
          <w:bottom w:val="nil"/>
          <w:right w:val="nil"/>
          <w:between w:val="nil"/>
        </w:pBdr>
        <w:jc w:val="both"/>
        <w:rPr>
          <w:color w:val="000000"/>
          <w:sz w:val="24"/>
          <w:szCs w:val="24"/>
        </w:rPr>
      </w:pPr>
      <w:r>
        <w:rPr>
          <w:color w:val="000000"/>
          <w:sz w:val="24"/>
          <w:szCs w:val="24"/>
        </w:rPr>
        <w:t>Uno si preoccupa di telefonare a nome di tutti e poi nessuno lo ringrazia. Che rabbia!</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Nelle seguenti frasi individua gli avverbi, le congiunzioni e le preposizioni</w:t>
      </w:r>
      <w:r>
        <w:rPr>
          <w:color w:val="000000"/>
          <w:sz w:val="24"/>
          <w:szCs w:val="24"/>
        </w:rPr>
        <w:t>:</w:t>
      </w:r>
    </w:p>
    <w:p w:rsidR="00412E3D" w:rsidRDefault="00BA7A6C">
      <w:pPr>
        <w:numPr>
          <w:ilvl w:val="0"/>
          <w:numId w:val="3"/>
        </w:numPr>
        <w:pBdr>
          <w:top w:val="nil"/>
          <w:left w:val="nil"/>
          <w:bottom w:val="nil"/>
          <w:right w:val="nil"/>
          <w:between w:val="nil"/>
        </w:pBdr>
        <w:jc w:val="both"/>
        <w:rPr>
          <w:color w:val="000000"/>
          <w:sz w:val="24"/>
          <w:szCs w:val="24"/>
        </w:rPr>
      </w:pPr>
      <w:r>
        <w:rPr>
          <w:color w:val="000000"/>
          <w:sz w:val="24"/>
          <w:szCs w:val="24"/>
        </w:rPr>
        <w:t>Vorrei delle pastiglie per la tosse.</w:t>
      </w:r>
    </w:p>
    <w:p w:rsidR="00412E3D" w:rsidRDefault="00BA7A6C">
      <w:pPr>
        <w:numPr>
          <w:ilvl w:val="0"/>
          <w:numId w:val="3"/>
        </w:numPr>
        <w:pBdr>
          <w:top w:val="nil"/>
          <w:left w:val="nil"/>
          <w:bottom w:val="nil"/>
          <w:right w:val="nil"/>
          <w:between w:val="nil"/>
        </w:pBdr>
        <w:jc w:val="both"/>
        <w:rPr>
          <w:color w:val="000000"/>
          <w:sz w:val="24"/>
          <w:szCs w:val="24"/>
        </w:rPr>
      </w:pPr>
      <w:r>
        <w:rPr>
          <w:color w:val="000000"/>
          <w:sz w:val="24"/>
          <w:szCs w:val="24"/>
        </w:rPr>
        <w:t>Quest’anno la primavera è arrivata presto.</w:t>
      </w:r>
    </w:p>
    <w:p w:rsidR="00412E3D" w:rsidRDefault="00BA7A6C">
      <w:pPr>
        <w:numPr>
          <w:ilvl w:val="0"/>
          <w:numId w:val="3"/>
        </w:numPr>
        <w:pBdr>
          <w:top w:val="nil"/>
          <w:left w:val="nil"/>
          <w:bottom w:val="nil"/>
          <w:right w:val="nil"/>
          <w:between w:val="nil"/>
        </w:pBdr>
        <w:jc w:val="both"/>
        <w:rPr>
          <w:color w:val="000000"/>
          <w:sz w:val="24"/>
          <w:szCs w:val="24"/>
        </w:rPr>
      </w:pPr>
      <w:r>
        <w:rPr>
          <w:color w:val="000000"/>
          <w:sz w:val="24"/>
          <w:szCs w:val="24"/>
        </w:rPr>
        <w:t>Mi ha promesso che aggiusterà la lavatrice</w:t>
      </w:r>
    </w:p>
    <w:p w:rsidR="00412E3D" w:rsidRDefault="00BA7A6C">
      <w:pPr>
        <w:numPr>
          <w:ilvl w:val="0"/>
          <w:numId w:val="3"/>
        </w:numPr>
        <w:pBdr>
          <w:top w:val="nil"/>
          <w:left w:val="nil"/>
          <w:bottom w:val="nil"/>
          <w:right w:val="nil"/>
          <w:between w:val="nil"/>
        </w:pBdr>
        <w:jc w:val="both"/>
        <w:rPr>
          <w:color w:val="000000"/>
          <w:sz w:val="24"/>
          <w:szCs w:val="24"/>
        </w:rPr>
      </w:pPr>
      <w:r>
        <w:rPr>
          <w:color w:val="000000"/>
          <w:sz w:val="24"/>
          <w:szCs w:val="24"/>
        </w:rPr>
        <w:t>Quando tornò, vide la porta spalancata.</w:t>
      </w:r>
    </w:p>
    <w:p w:rsidR="00412E3D" w:rsidRDefault="00BA7A6C">
      <w:pPr>
        <w:numPr>
          <w:ilvl w:val="0"/>
          <w:numId w:val="3"/>
        </w:numPr>
        <w:pBdr>
          <w:top w:val="nil"/>
          <w:left w:val="nil"/>
          <w:bottom w:val="nil"/>
          <w:right w:val="nil"/>
          <w:between w:val="nil"/>
        </w:pBdr>
        <w:jc w:val="both"/>
        <w:rPr>
          <w:color w:val="000000"/>
          <w:sz w:val="24"/>
          <w:szCs w:val="24"/>
        </w:rPr>
      </w:pPr>
      <w:r>
        <w:rPr>
          <w:color w:val="000000"/>
          <w:sz w:val="24"/>
          <w:szCs w:val="24"/>
        </w:rPr>
        <w:t>Le chiavi eran</w:t>
      </w:r>
      <w:r>
        <w:rPr>
          <w:color w:val="000000"/>
          <w:sz w:val="24"/>
          <w:szCs w:val="24"/>
        </w:rPr>
        <w:t>o sotto il giornale</w:t>
      </w:r>
    </w:p>
    <w:p w:rsidR="00412E3D" w:rsidRDefault="00BA7A6C">
      <w:pPr>
        <w:numPr>
          <w:ilvl w:val="0"/>
          <w:numId w:val="3"/>
        </w:numPr>
        <w:pBdr>
          <w:top w:val="nil"/>
          <w:left w:val="nil"/>
          <w:bottom w:val="nil"/>
          <w:right w:val="nil"/>
          <w:between w:val="nil"/>
        </w:pBdr>
        <w:jc w:val="both"/>
        <w:rPr>
          <w:color w:val="000000"/>
          <w:sz w:val="24"/>
          <w:szCs w:val="24"/>
        </w:rPr>
      </w:pPr>
      <w:r>
        <w:rPr>
          <w:color w:val="000000"/>
          <w:sz w:val="24"/>
          <w:szCs w:val="24"/>
        </w:rPr>
        <w:t>Ho mangiato qualcosa che mi ha fatto male</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Nelle seguenti frasi individua le funzioni di “che”: aggettivo, avverbio, pronome (soggetto o oggetto) o congiunzione.</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Pare che oggi il tempo sia piovoso.</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Fammi sapere che regalo vuoi.</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Che bella vacanza ho trascorso con te!</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Mi chiedo che cosa stessi facendo ieri notte per la strada.</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Mi hanno detto che Luigi ha avuto un brutto incidente.</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Tutti i libri che ho letto quest’anno mi sono piaciuti molto.</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Non mi hanno ancora detto a che ora dovr</w:t>
      </w:r>
      <w:r>
        <w:rPr>
          <w:color w:val="000000"/>
          <w:sz w:val="24"/>
          <w:szCs w:val="24"/>
        </w:rPr>
        <w:t>ò presentarmi per il colloquio.</w:t>
      </w:r>
    </w:p>
    <w:p w:rsidR="00412E3D" w:rsidRDefault="00BA7A6C">
      <w:pPr>
        <w:numPr>
          <w:ilvl w:val="0"/>
          <w:numId w:val="6"/>
        </w:numPr>
        <w:pBdr>
          <w:top w:val="nil"/>
          <w:left w:val="nil"/>
          <w:bottom w:val="nil"/>
          <w:right w:val="nil"/>
          <w:between w:val="nil"/>
        </w:pBdr>
        <w:jc w:val="both"/>
        <w:rPr>
          <w:color w:val="000000"/>
          <w:sz w:val="24"/>
          <w:szCs w:val="24"/>
        </w:rPr>
      </w:pPr>
      <w:r>
        <w:rPr>
          <w:color w:val="000000"/>
          <w:sz w:val="24"/>
          <w:szCs w:val="24"/>
        </w:rPr>
        <w:t>La ragazza che abita sopra di me è davvero simpatica</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Individua nel seguente brano i 5 verbi transitivi e gli 8 verbi intransitivi.</w:t>
      </w:r>
    </w:p>
    <w:p w:rsidR="00412E3D" w:rsidRDefault="00BA7A6C">
      <w:pPr>
        <w:pBdr>
          <w:top w:val="nil"/>
          <w:left w:val="nil"/>
          <w:bottom w:val="nil"/>
          <w:right w:val="nil"/>
          <w:between w:val="nil"/>
        </w:pBdr>
        <w:jc w:val="both"/>
        <w:rPr>
          <w:color w:val="000000"/>
          <w:sz w:val="24"/>
          <w:szCs w:val="24"/>
        </w:rPr>
      </w:pPr>
      <w:r>
        <w:rPr>
          <w:color w:val="000000"/>
          <w:sz w:val="24"/>
          <w:szCs w:val="24"/>
        </w:rPr>
        <w:t xml:space="preserve"> Esther andava a prendere un po’di fieno per i cavalli degli ospiti che alloggiavano nella l</w:t>
      </w:r>
      <w:r>
        <w:rPr>
          <w:color w:val="000000"/>
          <w:sz w:val="24"/>
          <w:szCs w:val="24"/>
        </w:rPr>
        <w:t xml:space="preserve">ocanda, quando si </w:t>
      </w:r>
      <w:proofErr w:type="spellStart"/>
      <w:r>
        <w:rPr>
          <w:color w:val="000000"/>
          <w:sz w:val="24"/>
          <w:szCs w:val="24"/>
        </w:rPr>
        <w:t>imbattè</w:t>
      </w:r>
      <w:proofErr w:type="spellEnd"/>
      <w:r>
        <w:rPr>
          <w:color w:val="000000"/>
          <w:sz w:val="24"/>
          <w:szCs w:val="24"/>
        </w:rPr>
        <w:t xml:space="preserve"> nella ragazza indigena ai piedi del fienile, che era tenuto insieme con filo e pesi di ferro </w:t>
      </w:r>
      <w:proofErr w:type="spellStart"/>
      <w:r>
        <w:rPr>
          <w:color w:val="000000"/>
          <w:sz w:val="24"/>
          <w:szCs w:val="24"/>
        </w:rPr>
        <w:t>perchè</w:t>
      </w:r>
      <w:proofErr w:type="spellEnd"/>
      <w:r>
        <w:rPr>
          <w:color w:val="000000"/>
          <w:sz w:val="24"/>
          <w:szCs w:val="24"/>
        </w:rPr>
        <w:t xml:space="preserve"> il vento non se lo portasse via. A quei tempi Rio Grande era solo un villaggio adagiato sulla sponda della foce del fiume che nasc</w:t>
      </w:r>
      <w:r>
        <w:rPr>
          <w:color w:val="000000"/>
          <w:sz w:val="24"/>
          <w:szCs w:val="24"/>
        </w:rPr>
        <w:t>e in Cile e muore nell’Atlantico, il cui corso si arricchisce d’acqua grazie agli affluenti che scendono dalla pampa argentina. La locanda offriva vitto e alloggio ai viaggiatori e ai loro cavalli: questo annunciava il cartello sotto la grondaia.</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Individu</w:t>
      </w:r>
      <w:r>
        <w:rPr>
          <w:b/>
          <w:color w:val="000000"/>
          <w:sz w:val="24"/>
          <w:szCs w:val="24"/>
        </w:rPr>
        <w:t>a nel seguente brano i 13 verbi in forma attiva e i 5 in forma passiva.</w:t>
      </w:r>
    </w:p>
    <w:p w:rsidR="00412E3D" w:rsidRDefault="00BA7A6C">
      <w:pPr>
        <w:pBdr>
          <w:top w:val="nil"/>
          <w:left w:val="nil"/>
          <w:bottom w:val="nil"/>
          <w:right w:val="nil"/>
          <w:between w:val="nil"/>
        </w:pBdr>
        <w:jc w:val="both"/>
        <w:rPr>
          <w:color w:val="000000"/>
          <w:sz w:val="24"/>
          <w:szCs w:val="24"/>
        </w:rPr>
      </w:pPr>
      <w:r>
        <w:rPr>
          <w:color w:val="000000"/>
          <w:sz w:val="24"/>
          <w:szCs w:val="24"/>
        </w:rPr>
        <w:t>Quella sera, prima di andare a letto, iniziai un libro dal titolo “L’isola del tesoro”. Avevo già letto in precedenza storie di pirati, ma mai nulla del genere mi era stato proposto da</w:t>
      </w:r>
      <w:r>
        <w:rPr>
          <w:color w:val="000000"/>
          <w:sz w:val="24"/>
          <w:szCs w:val="24"/>
        </w:rPr>
        <w:t xml:space="preserve"> nessuno. Ne lessi circa la metà, prima di essere vinto dal sonno, ma la mattina seguente, dopo che ebbi letto di quel tesoro, fui colpito da un’idea: ripescare nel bosco quel cofanetto che era stato arrugginito dal tempo e dalle intemperie. Dopo colazione</w:t>
      </w:r>
      <w:r>
        <w:rPr>
          <w:color w:val="000000"/>
          <w:sz w:val="24"/>
          <w:szCs w:val="24"/>
        </w:rPr>
        <w:t xml:space="preserve"> mi recai al capanno degli attrezzi e tentai di aprirlo. Riuscii con grandi sforzi a romperne il lucchetto; per la verità fui anche molto aiutato da </w:t>
      </w:r>
      <w:proofErr w:type="spellStart"/>
      <w:r>
        <w:rPr>
          <w:color w:val="000000"/>
          <w:sz w:val="24"/>
          <w:szCs w:val="24"/>
        </w:rPr>
        <w:t>Nub</w:t>
      </w:r>
      <w:proofErr w:type="spellEnd"/>
      <w:r>
        <w:rPr>
          <w:color w:val="000000"/>
          <w:sz w:val="24"/>
          <w:szCs w:val="24"/>
        </w:rPr>
        <w:t>, che saltava e abbaiava per ogni dove. All’interno vidi una borsa di pelle.</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Per ciascuna delle seguent</w:t>
      </w:r>
      <w:r>
        <w:rPr>
          <w:b/>
          <w:color w:val="000000"/>
          <w:sz w:val="24"/>
          <w:szCs w:val="24"/>
        </w:rPr>
        <w:t>i voci verbali, indica se si tratta di una forma transitiva attiva (TA), transitiva passiva (TP) o intransitiva attiva (IA)</w:t>
      </w: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Fui raggiunto</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È entrata</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Ha parcheggiato</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Sono trasmessi</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Siamo tornati</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Fu trovato</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Siete scesi</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È nascosto</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Hanno camminato</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Trascorrevo</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lastRenderedPageBreak/>
              <w:t>Vidi</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Sarà accolto</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Sono ricordati</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Sono fioriti</w:t>
            </w:r>
          </w:p>
        </w:tc>
      </w:tr>
      <w:tr w:rsidR="00412E3D">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È sostituito</w:t>
            </w:r>
          </w:p>
        </w:tc>
        <w:tc>
          <w:tcPr>
            <w:tcW w:w="4889" w:type="dxa"/>
          </w:tcPr>
          <w:p w:rsidR="00412E3D" w:rsidRDefault="00BA7A6C">
            <w:pPr>
              <w:pBdr>
                <w:top w:val="nil"/>
                <w:left w:val="nil"/>
                <w:bottom w:val="nil"/>
                <w:right w:val="nil"/>
                <w:between w:val="nil"/>
              </w:pBdr>
              <w:jc w:val="both"/>
              <w:rPr>
                <w:color w:val="000000"/>
                <w:sz w:val="24"/>
                <w:szCs w:val="24"/>
              </w:rPr>
            </w:pPr>
            <w:r>
              <w:rPr>
                <w:color w:val="000000"/>
                <w:sz w:val="24"/>
                <w:szCs w:val="24"/>
              </w:rPr>
              <w:t>È rubato</w:t>
            </w:r>
          </w:p>
        </w:tc>
      </w:tr>
    </w:tbl>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Precisa a quale tipo appartengono i verbi presenti nelle seguenti frasi: attivo (A), passivo (P) o riflessivo (R).</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Il prestito ci fu restituito solo in parte</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Vi è arrivata una bella notizia!</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Le due sorelle si aiutano molto tra loro</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Ti sei scaldato vicino al caminetto?</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Ti è stato fatto veramente un grosso regalo.</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I vigili ci osservavano mentre noi passavamo</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Dovresti coprirti di più: fa molto freddo!</w:t>
      </w:r>
    </w:p>
    <w:p w:rsidR="00412E3D" w:rsidRDefault="00BA7A6C">
      <w:pPr>
        <w:numPr>
          <w:ilvl w:val="0"/>
          <w:numId w:val="8"/>
        </w:numPr>
        <w:pBdr>
          <w:top w:val="nil"/>
          <w:left w:val="nil"/>
          <w:bottom w:val="nil"/>
          <w:right w:val="nil"/>
          <w:between w:val="nil"/>
        </w:pBdr>
        <w:jc w:val="both"/>
        <w:rPr>
          <w:color w:val="000000"/>
          <w:sz w:val="24"/>
          <w:szCs w:val="24"/>
        </w:rPr>
      </w:pPr>
      <w:r>
        <w:rPr>
          <w:color w:val="000000"/>
          <w:sz w:val="24"/>
          <w:szCs w:val="24"/>
        </w:rPr>
        <w:t xml:space="preserve">Non vi sono </w:t>
      </w:r>
      <w:r>
        <w:rPr>
          <w:color w:val="000000"/>
          <w:sz w:val="24"/>
          <w:szCs w:val="24"/>
        </w:rPr>
        <w:t>veri motivi per un contrasto.</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Nelle seguenti frasi indica i diversi valori del “si”: passivante, riflessivo, impersonale.</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Cristina ama vestirsi in modo provocante.</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Francesco e Carla si sono riconciliati.</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Qui si affittano scooter per giri sull’isola.</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Si va in vacanza per riposare.</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La discussione stava per concludersi quando si è presentato il mio avvocato.</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Si preparano, su richiesta, piatti tipici.</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Alla mattina le mie sorelle si pettinano a lungo.</w:t>
      </w:r>
    </w:p>
    <w:p w:rsidR="00412E3D" w:rsidRDefault="00BA7A6C">
      <w:pPr>
        <w:numPr>
          <w:ilvl w:val="0"/>
          <w:numId w:val="9"/>
        </w:numPr>
        <w:pBdr>
          <w:top w:val="nil"/>
          <w:left w:val="nil"/>
          <w:bottom w:val="nil"/>
          <w:right w:val="nil"/>
          <w:between w:val="nil"/>
        </w:pBdr>
        <w:jc w:val="both"/>
        <w:rPr>
          <w:color w:val="000000"/>
          <w:sz w:val="24"/>
          <w:szCs w:val="24"/>
        </w:rPr>
      </w:pPr>
      <w:r>
        <w:rPr>
          <w:color w:val="000000"/>
          <w:sz w:val="24"/>
          <w:szCs w:val="24"/>
        </w:rPr>
        <w:t>Si dice che il tuo nuovo romanzo sia meno avvincente de</w:t>
      </w:r>
      <w:r>
        <w:rPr>
          <w:color w:val="000000"/>
          <w:sz w:val="24"/>
          <w:szCs w:val="24"/>
        </w:rPr>
        <w:t>l precedente.</w:t>
      </w:r>
    </w:p>
    <w:p w:rsidR="00412E3D" w:rsidRDefault="00412E3D">
      <w:pPr>
        <w:pBdr>
          <w:top w:val="nil"/>
          <w:left w:val="nil"/>
          <w:bottom w:val="nil"/>
          <w:right w:val="nil"/>
          <w:between w:val="nil"/>
        </w:pBdr>
        <w:ind w:left="360"/>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Analizza le seguenti voci verbali riconoscendo forma (attiva o passiva), modo, tempo e persona.</w:t>
      </w:r>
    </w:p>
    <w:p w:rsidR="00412E3D" w:rsidRDefault="00412E3D">
      <w:pPr>
        <w:pBdr>
          <w:top w:val="nil"/>
          <w:left w:val="nil"/>
          <w:bottom w:val="nil"/>
          <w:right w:val="nil"/>
          <w:between w:val="nil"/>
        </w:pBdr>
        <w:jc w:val="both"/>
        <w:rPr>
          <w:color w:val="000000"/>
          <w:sz w:val="24"/>
          <w:szCs w:val="24"/>
        </w:rPr>
      </w:pP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Vedeste............................................................................................................................................</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Essendo chiamato............................................................................................</w:t>
      </w:r>
      <w:r>
        <w:rPr>
          <w:color w:val="000000"/>
          <w:sz w:val="24"/>
          <w:szCs w:val="24"/>
        </w:rPr>
        <w:t>................................</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Essere nato......................................................................................................................................</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Tenessero....................................................................</w:t>
      </w:r>
      <w:r>
        <w:rPr>
          <w:color w:val="000000"/>
          <w:sz w:val="24"/>
          <w:szCs w:val="24"/>
        </w:rPr>
        <w:t>....................................................................</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Eravamo accolti...............................................................................................................................</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Siate rimasti...............................</w:t>
      </w:r>
      <w:r>
        <w:rPr>
          <w:color w:val="000000"/>
          <w:sz w:val="24"/>
          <w:szCs w:val="24"/>
        </w:rPr>
        <w:t>......................................................................................................</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Sarò scelto......................................................................................................................................</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 xml:space="preserve">Avendo </w:t>
      </w:r>
      <w:r>
        <w:rPr>
          <w:color w:val="000000"/>
          <w:sz w:val="24"/>
          <w:szCs w:val="24"/>
        </w:rPr>
        <w:t>incontrato...........................................................................................................................</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Sarebbe creduto...........................................................................................................</w:t>
      </w:r>
      <w:r>
        <w:rPr>
          <w:color w:val="000000"/>
          <w:sz w:val="24"/>
          <w:szCs w:val="24"/>
        </w:rPr>
        <w:t>....................</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Era sceso..........................................................................................................................................</w:t>
      </w:r>
    </w:p>
    <w:p w:rsidR="00412E3D" w:rsidRDefault="00BA7A6C">
      <w:pPr>
        <w:numPr>
          <w:ilvl w:val="0"/>
          <w:numId w:val="1"/>
        </w:numPr>
        <w:pBdr>
          <w:top w:val="nil"/>
          <w:left w:val="nil"/>
          <w:bottom w:val="nil"/>
          <w:right w:val="nil"/>
          <w:between w:val="nil"/>
        </w:pBdr>
        <w:jc w:val="both"/>
        <w:rPr>
          <w:color w:val="000000"/>
          <w:sz w:val="24"/>
          <w:szCs w:val="24"/>
        </w:rPr>
      </w:pPr>
      <w:r>
        <w:rPr>
          <w:color w:val="000000"/>
          <w:sz w:val="24"/>
          <w:szCs w:val="24"/>
        </w:rPr>
        <w:t>Rifiutato..............................................................................</w:t>
      </w:r>
      <w:r>
        <w:rPr>
          <w:color w:val="000000"/>
          <w:sz w:val="24"/>
          <w:szCs w:val="24"/>
        </w:rPr>
        <w:t>.............................................................</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Nelle seguenti frasi individua i predicati verbali e i predicati nominali.</w:t>
      </w:r>
    </w:p>
    <w:p w:rsidR="00412E3D" w:rsidRDefault="00BA7A6C">
      <w:pPr>
        <w:numPr>
          <w:ilvl w:val="0"/>
          <w:numId w:val="2"/>
        </w:numPr>
        <w:pBdr>
          <w:top w:val="nil"/>
          <w:left w:val="nil"/>
          <w:bottom w:val="nil"/>
          <w:right w:val="nil"/>
          <w:between w:val="nil"/>
        </w:pBdr>
        <w:jc w:val="both"/>
        <w:rPr>
          <w:color w:val="000000"/>
          <w:sz w:val="24"/>
          <w:szCs w:val="24"/>
        </w:rPr>
      </w:pPr>
      <w:r>
        <w:rPr>
          <w:color w:val="000000"/>
          <w:sz w:val="24"/>
          <w:szCs w:val="24"/>
        </w:rPr>
        <w:t>A tutti i bambini piacciono le favole</w:t>
      </w:r>
    </w:p>
    <w:p w:rsidR="00412E3D" w:rsidRDefault="00BA7A6C">
      <w:pPr>
        <w:numPr>
          <w:ilvl w:val="0"/>
          <w:numId w:val="2"/>
        </w:numPr>
        <w:pBdr>
          <w:top w:val="nil"/>
          <w:left w:val="nil"/>
          <w:bottom w:val="nil"/>
          <w:right w:val="nil"/>
          <w:between w:val="nil"/>
        </w:pBdr>
        <w:jc w:val="both"/>
        <w:rPr>
          <w:color w:val="000000"/>
          <w:sz w:val="24"/>
          <w:szCs w:val="24"/>
        </w:rPr>
      </w:pPr>
      <w:r>
        <w:rPr>
          <w:color w:val="000000"/>
          <w:sz w:val="24"/>
          <w:szCs w:val="24"/>
        </w:rPr>
        <w:t>Questa notte c’è la luna piena</w:t>
      </w:r>
    </w:p>
    <w:p w:rsidR="00412E3D" w:rsidRDefault="00BA7A6C">
      <w:pPr>
        <w:numPr>
          <w:ilvl w:val="0"/>
          <w:numId w:val="2"/>
        </w:numPr>
        <w:pBdr>
          <w:top w:val="nil"/>
          <w:left w:val="nil"/>
          <w:bottom w:val="nil"/>
          <w:right w:val="nil"/>
          <w:between w:val="nil"/>
        </w:pBdr>
        <w:jc w:val="both"/>
        <w:rPr>
          <w:color w:val="000000"/>
          <w:sz w:val="24"/>
          <w:szCs w:val="24"/>
        </w:rPr>
      </w:pPr>
      <w:r>
        <w:rPr>
          <w:color w:val="000000"/>
          <w:sz w:val="24"/>
          <w:szCs w:val="24"/>
        </w:rPr>
        <w:t>La Sirenetta è una fiaba di Andersen</w:t>
      </w:r>
    </w:p>
    <w:p w:rsidR="00412E3D" w:rsidRDefault="00BA7A6C">
      <w:pPr>
        <w:numPr>
          <w:ilvl w:val="0"/>
          <w:numId w:val="2"/>
        </w:numPr>
        <w:pBdr>
          <w:top w:val="nil"/>
          <w:left w:val="nil"/>
          <w:bottom w:val="nil"/>
          <w:right w:val="nil"/>
          <w:between w:val="nil"/>
        </w:pBdr>
        <w:jc w:val="both"/>
        <w:rPr>
          <w:color w:val="000000"/>
          <w:sz w:val="24"/>
          <w:szCs w:val="24"/>
        </w:rPr>
      </w:pPr>
      <w:proofErr w:type="spellStart"/>
      <w:r>
        <w:rPr>
          <w:color w:val="000000"/>
          <w:sz w:val="24"/>
          <w:szCs w:val="24"/>
        </w:rPr>
        <w:t>Perchè</w:t>
      </w:r>
      <w:proofErr w:type="spellEnd"/>
      <w:r>
        <w:rPr>
          <w:color w:val="000000"/>
          <w:sz w:val="24"/>
          <w:szCs w:val="24"/>
        </w:rPr>
        <w:t xml:space="preserve"> non è partito anche Matteo?</w:t>
      </w:r>
    </w:p>
    <w:p w:rsidR="00412E3D" w:rsidRDefault="00BA7A6C">
      <w:pPr>
        <w:numPr>
          <w:ilvl w:val="0"/>
          <w:numId w:val="2"/>
        </w:numPr>
        <w:pBdr>
          <w:top w:val="nil"/>
          <w:left w:val="nil"/>
          <w:bottom w:val="nil"/>
          <w:right w:val="nil"/>
          <w:between w:val="nil"/>
        </w:pBdr>
        <w:jc w:val="both"/>
        <w:rPr>
          <w:color w:val="000000"/>
          <w:sz w:val="24"/>
          <w:szCs w:val="24"/>
        </w:rPr>
      </w:pPr>
      <w:r>
        <w:rPr>
          <w:color w:val="000000"/>
          <w:sz w:val="24"/>
          <w:szCs w:val="24"/>
        </w:rPr>
        <w:t>La conferenza è stata molto interessante.</w:t>
      </w:r>
    </w:p>
    <w:p w:rsidR="00412E3D" w:rsidRDefault="00412E3D">
      <w:pPr>
        <w:pBdr>
          <w:top w:val="nil"/>
          <w:left w:val="nil"/>
          <w:bottom w:val="nil"/>
          <w:right w:val="nil"/>
          <w:between w:val="nil"/>
        </w:pBdr>
        <w:ind w:left="360"/>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Riconosci quando il verbo essere ha funzione di ausiliare (A), di copula nel predicato nominale (C) o di predicato verbale (V)</w:t>
      </w:r>
    </w:p>
    <w:p w:rsidR="00412E3D" w:rsidRDefault="00BA7A6C">
      <w:pPr>
        <w:numPr>
          <w:ilvl w:val="0"/>
          <w:numId w:val="4"/>
        </w:numPr>
        <w:pBdr>
          <w:top w:val="nil"/>
          <w:left w:val="nil"/>
          <w:bottom w:val="nil"/>
          <w:right w:val="nil"/>
          <w:between w:val="nil"/>
        </w:pBdr>
        <w:jc w:val="both"/>
        <w:rPr>
          <w:color w:val="000000"/>
          <w:sz w:val="24"/>
          <w:szCs w:val="24"/>
        </w:rPr>
      </w:pPr>
      <w:r>
        <w:rPr>
          <w:color w:val="000000"/>
          <w:sz w:val="24"/>
          <w:szCs w:val="24"/>
        </w:rPr>
        <w:t>Nella foresta furono abbattuti molti alberi secolari. </w:t>
      </w:r>
    </w:p>
    <w:p w:rsidR="00412E3D" w:rsidRDefault="00BA7A6C">
      <w:pPr>
        <w:numPr>
          <w:ilvl w:val="0"/>
          <w:numId w:val="4"/>
        </w:numPr>
        <w:pBdr>
          <w:top w:val="nil"/>
          <w:left w:val="nil"/>
          <w:bottom w:val="nil"/>
          <w:right w:val="nil"/>
          <w:between w:val="nil"/>
        </w:pBdr>
        <w:jc w:val="both"/>
        <w:rPr>
          <w:color w:val="000000"/>
          <w:sz w:val="24"/>
          <w:szCs w:val="24"/>
        </w:rPr>
      </w:pPr>
      <w:r>
        <w:rPr>
          <w:color w:val="000000"/>
          <w:sz w:val="24"/>
          <w:szCs w:val="24"/>
        </w:rPr>
        <w:t xml:space="preserve">Ci sono ancora pasticcini sul vassoio?     </w:t>
      </w:r>
    </w:p>
    <w:p w:rsidR="00412E3D" w:rsidRDefault="00BA7A6C">
      <w:pPr>
        <w:numPr>
          <w:ilvl w:val="0"/>
          <w:numId w:val="4"/>
        </w:numPr>
        <w:pBdr>
          <w:top w:val="nil"/>
          <w:left w:val="nil"/>
          <w:bottom w:val="nil"/>
          <w:right w:val="nil"/>
          <w:between w:val="nil"/>
        </w:pBdr>
        <w:jc w:val="both"/>
        <w:rPr>
          <w:color w:val="000000"/>
          <w:sz w:val="24"/>
          <w:szCs w:val="24"/>
        </w:rPr>
      </w:pPr>
      <w:r>
        <w:rPr>
          <w:color w:val="000000"/>
          <w:sz w:val="24"/>
          <w:szCs w:val="24"/>
        </w:rPr>
        <w:lastRenderedPageBreak/>
        <w:t>L’isola di Pasqua è nell’oceano Pacifico</w:t>
      </w:r>
    </w:p>
    <w:p w:rsidR="00412E3D" w:rsidRDefault="00BA7A6C">
      <w:pPr>
        <w:numPr>
          <w:ilvl w:val="0"/>
          <w:numId w:val="4"/>
        </w:numPr>
        <w:pBdr>
          <w:top w:val="nil"/>
          <w:left w:val="nil"/>
          <w:bottom w:val="nil"/>
          <w:right w:val="nil"/>
          <w:between w:val="nil"/>
        </w:pBdr>
        <w:jc w:val="both"/>
        <w:rPr>
          <w:color w:val="000000"/>
          <w:sz w:val="24"/>
          <w:szCs w:val="24"/>
        </w:rPr>
      </w:pPr>
      <w:r>
        <w:rPr>
          <w:color w:val="000000"/>
          <w:sz w:val="24"/>
          <w:szCs w:val="24"/>
        </w:rPr>
        <w:t>Enrico è impaziente di aprire i regali</w:t>
      </w:r>
    </w:p>
    <w:p w:rsidR="00412E3D" w:rsidRDefault="00BA7A6C">
      <w:pPr>
        <w:numPr>
          <w:ilvl w:val="0"/>
          <w:numId w:val="4"/>
        </w:numPr>
        <w:pBdr>
          <w:top w:val="nil"/>
          <w:left w:val="nil"/>
          <w:bottom w:val="nil"/>
          <w:right w:val="nil"/>
          <w:between w:val="nil"/>
        </w:pBdr>
        <w:jc w:val="both"/>
        <w:rPr>
          <w:color w:val="000000"/>
          <w:sz w:val="24"/>
          <w:szCs w:val="24"/>
        </w:rPr>
      </w:pPr>
      <w:r>
        <w:rPr>
          <w:color w:val="000000"/>
          <w:sz w:val="24"/>
          <w:szCs w:val="24"/>
        </w:rPr>
        <w:t>Se sarete promossi potremo andare al mare</w:t>
      </w:r>
    </w:p>
    <w:p w:rsidR="00412E3D" w:rsidRDefault="00BA7A6C">
      <w:pPr>
        <w:numPr>
          <w:ilvl w:val="0"/>
          <w:numId w:val="4"/>
        </w:numPr>
        <w:pBdr>
          <w:top w:val="nil"/>
          <w:left w:val="nil"/>
          <w:bottom w:val="nil"/>
          <w:right w:val="nil"/>
          <w:between w:val="nil"/>
        </w:pBdr>
        <w:jc w:val="both"/>
        <w:rPr>
          <w:color w:val="000000"/>
          <w:sz w:val="24"/>
          <w:szCs w:val="24"/>
        </w:rPr>
      </w:pPr>
      <w:r>
        <w:rPr>
          <w:color w:val="000000"/>
          <w:sz w:val="24"/>
          <w:szCs w:val="24"/>
        </w:rPr>
        <w:t xml:space="preserve">Se il tempo sarà clemente, potremo </w:t>
      </w:r>
      <w:r>
        <w:rPr>
          <w:color w:val="000000"/>
          <w:sz w:val="24"/>
          <w:szCs w:val="24"/>
        </w:rPr>
        <w:t>partire domani.</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b/>
          <w:color w:val="000000"/>
          <w:sz w:val="24"/>
          <w:szCs w:val="24"/>
        </w:rPr>
        <w:t>Nel seguente brano dividi ogni periodo in frasi semplici e cerchia la congiunzione coordinante o subordinante che collega le frasi all’interno del periodo.</w:t>
      </w:r>
    </w:p>
    <w:p w:rsidR="00412E3D" w:rsidRDefault="00412E3D">
      <w:pPr>
        <w:pBdr>
          <w:top w:val="nil"/>
          <w:left w:val="nil"/>
          <w:bottom w:val="nil"/>
          <w:right w:val="nil"/>
          <w:between w:val="nil"/>
        </w:pBdr>
        <w:jc w:val="both"/>
        <w:rPr>
          <w:color w:val="000000"/>
          <w:sz w:val="24"/>
          <w:szCs w:val="24"/>
        </w:rPr>
      </w:pPr>
    </w:p>
    <w:p w:rsidR="00412E3D" w:rsidRDefault="00BA7A6C">
      <w:pPr>
        <w:pBdr>
          <w:top w:val="nil"/>
          <w:left w:val="nil"/>
          <w:bottom w:val="nil"/>
          <w:right w:val="nil"/>
          <w:between w:val="nil"/>
        </w:pBdr>
        <w:jc w:val="both"/>
        <w:rPr>
          <w:color w:val="000000"/>
          <w:sz w:val="24"/>
          <w:szCs w:val="24"/>
        </w:rPr>
      </w:pPr>
      <w:r>
        <w:rPr>
          <w:color w:val="000000"/>
          <w:sz w:val="24"/>
          <w:szCs w:val="24"/>
        </w:rPr>
        <w:t>E’ risaputo che il termine “mancino” è usato per indicare chi usa gli arti sinistr</w:t>
      </w:r>
      <w:r>
        <w:rPr>
          <w:color w:val="000000"/>
          <w:sz w:val="24"/>
          <w:szCs w:val="24"/>
        </w:rPr>
        <w:t xml:space="preserve">i. Abbiamo quindi l’abitudine di indicare con questo aggettivo un pittore che dipinge con la mano sinistra o un calciatore che colpisce il pallone con il piede sinistro. Il termine deriva dal latino </w:t>
      </w:r>
      <w:proofErr w:type="spellStart"/>
      <w:r>
        <w:rPr>
          <w:color w:val="000000"/>
          <w:sz w:val="24"/>
          <w:szCs w:val="24"/>
        </w:rPr>
        <w:t>mancus</w:t>
      </w:r>
      <w:proofErr w:type="spellEnd"/>
      <w:r>
        <w:rPr>
          <w:color w:val="000000"/>
          <w:sz w:val="24"/>
          <w:szCs w:val="24"/>
        </w:rPr>
        <w:t xml:space="preserve">, composto da </w:t>
      </w:r>
      <w:proofErr w:type="spellStart"/>
      <w:r>
        <w:rPr>
          <w:color w:val="000000"/>
          <w:sz w:val="24"/>
          <w:szCs w:val="24"/>
        </w:rPr>
        <w:t>manus</w:t>
      </w:r>
      <w:proofErr w:type="spellEnd"/>
      <w:r>
        <w:rPr>
          <w:color w:val="000000"/>
          <w:sz w:val="24"/>
          <w:szCs w:val="24"/>
        </w:rPr>
        <w:t xml:space="preserve"> (mano) e il suffisso –</w:t>
      </w:r>
      <w:proofErr w:type="spellStart"/>
      <w:r>
        <w:rPr>
          <w:color w:val="000000"/>
          <w:sz w:val="24"/>
          <w:szCs w:val="24"/>
        </w:rPr>
        <w:t>cus</w:t>
      </w:r>
      <w:proofErr w:type="spellEnd"/>
      <w:r>
        <w:rPr>
          <w:color w:val="000000"/>
          <w:sz w:val="24"/>
          <w:szCs w:val="24"/>
        </w:rPr>
        <w:t xml:space="preserve"> che i</w:t>
      </w:r>
      <w:r>
        <w:rPr>
          <w:color w:val="000000"/>
          <w:sz w:val="24"/>
          <w:szCs w:val="24"/>
        </w:rPr>
        <w:t>ndicava difetti fisici. Sulla base di questa etimologia e della credenza antica che giudicava negativo tutto ciò che proviene da sinistra, si è diffusa l’abitudine di definire con questo aggettivo  un gesto sleale, insidioso e infido. Il tiro mancino appun</w:t>
      </w:r>
      <w:r>
        <w:rPr>
          <w:color w:val="000000"/>
          <w:sz w:val="24"/>
          <w:szCs w:val="24"/>
        </w:rPr>
        <w:t>to. Nell’epoca cristiana si è affermata la credenza che la mano sinistra fosse la mano del diavolo e si era consolidata la consuetudine di costringere i bambini a scrivere con la destra. E’ noto che anche la scienza in seguito non fu da meno. Ritenne infat</w:t>
      </w:r>
      <w:r>
        <w:rPr>
          <w:color w:val="000000"/>
          <w:sz w:val="24"/>
          <w:szCs w:val="24"/>
        </w:rPr>
        <w:t>ti che il mancinismo fosse una devianza e arrivò alla convinzione che fosse un sintomo della demenza. Solo a partire dagli anni Settanta si impose l’idea per cui l’essere mancini è una caratteristica individuale e si cessò di imporre forzatamente l’uso del</w:t>
      </w:r>
      <w:r>
        <w:rPr>
          <w:color w:val="000000"/>
          <w:sz w:val="24"/>
          <w:szCs w:val="24"/>
        </w:rPr>
        <w:t xml:space="preserve">la mano destra. </w:t>
      </w:r>
    </w:p>
    <w:p w:rsidR="00412E3D" w:rsidRDefault="00BA7A6C">
      <w:pPr>
        <w:pBdr>
          <w:top w:val="nil"/>
          <w:left w:val="nil"/>
          <w:bottom w:val="nil"/>
          <w:right w:val="nil"/>
          <w:between w:val="nil"/>
        </w:pBdr>
        <w:ind w:left="360"/>
        <w:jc w:val="both"/>
        <w:rPr>
          <w:color w:val="000000"/>
          <w:sz w:val="24"/>
          <w:szCs w:val="24"/>
        </w:rPr>
      </w:pPr>
      <w:r>
        <w:rPr>
          <w:color w:val="000000"/>
          <w:sz w:val="24"/>
          <w:szCs w:val="24"/>
        </w:rPr>
        <w:t>  </w:t>
      </w:r>
    </w:p>
    <w:p w:rsidR="00412E3D" w:rsidRDefault="00BA7A6C">
      <w:pPr>
        <w:pBdr>
          <w:top w:val="nil"/>
          <w:left w:val="nil"/>
          <w:bottom w:val="nil"/>
          <w:right w:val="nil"/>
          <w:between w:val="nil"/>
        </w:pBdr>
        <w:jc w:val="both"/>
        <w:rPr>
          <w:color w:val="000000"/>
          <w:sz w:val="24"/>
          <w:szCs w:val="24"/>
        </w:rPr>
      </w:pPr>
      <w:r>
        <w:rPr>
          <w:color w:val="000000"/>
          <w:sz w:val="24"/>
          <w:szCs w:val="24"/>
        </w:rPr>
        <w:t xml:space="preserve">      </w:t>
      </w:r>
    </w:p>
    <w:p w:rsidR="00412E3D" w:rsidRDefault="00BA7A6C">
      <w:pPr>
        <w:pBdr>
          <w:top w:val="nil"/>
          <w:left w:val="nil"/>
          <w:bottom w:val="nil"/>
          <w:right w:val="nil"/>
          <w:between w:val="nil"/>
        </w:pBdr>
        <w:jc w:val="both"/>
        <w:rPr>
          <w:color w:val="000000"/>
          <w:sz w:val="24"/>
          <w:szCs w:val="24"/>
        </w:rPr>
      </w:pPr>
      <w:r>
        <w:rPr>
          <w:color w:val="000000"/>
          <w:sz w:val="24"/>
          <w:szCs w:val="24"/>
        </w:rPr>
        <w:t> </w:t>
      </w:r>
    </w:p>
    <w:p w:rsidR="00412E3D" w:rsidRDefault="00BA7A6C">
      <w:pPr>
        <w:pBdr>
          <w:top w:val="nil"/>
          <w:left w:val="nil"/>
          <w:bottom w:val="nil"/>
          <w:right w:val="nil"/>
          <w:between w:val="nil"/>
        </w:pBdr>
        <w:jc w:val="both"/>
        <w:rPr>
          <w:color w:val="000000"/>
          <w:sz w:val="24"/>
          <w:szCs w:val="24"/>
        </w:rPr>
      </w:pPr>
      <w:r>
        <w:rPr>
          <w:color w:val="000000"/>
          <w:sz w:val="24"/>
          <w:szCs w:val="24"/>
        </w:rPr>
        <w:t> </w:t>
      </w:r>
    </w:p>
    <w:p w:rsidR="00BA7A6C" w:rsidRPr="00BA7A6C" w:rsidRDefault="00BA7A6C" w:rsidP="00BA7A6C">
      <w:pPr>
        <w:rPr>
          <w:sz w:val="24"/>
          <w:szCs w:val="24"/>
        </w:rPr>
      </w:pPr>
      <w:r w:rsidRPr="00BA7A6C">
        <w:rPr>
          <w:rFonts w:ascii="Arial" w:hAnsi="Arial" w:cs="Arial"/>
          <w:color w:val="000000"/>
          <w:sz w:val="22"/>
          <w:szCs w:val="22"/>
        </w:rPr>
        <w:t>In aggiunta agli esercizi proposti in forma tradizionale, abbiamo preparato quest’anno anche dei quiz online con autocorrezione. Per svolgerli,  basta cliccare sui seguenti link:</w:t>
      </w:r>
    </w:p>
    <w:p w:rsidR="00BA7A6C" w:rsidRPr="00BA7A6C" w:rsidRDefault="00BA7A6C" w:rsidP="00BA7A6C">
      <w:pPr>
        <w:spacing w:after="240"/>
        <w:rPr>
          <w:sz w:val="24"/>
          <w:szCs w:val="24"/>
        </w:rPr>
      </w:pPr>
    </w:p>
    <w:p w:rsidR="00BA7A6C" w:rsidRPr="00BA7A6C" w:rsidRDefault="00BA7A6C" w:rsidP="00BA7A6C">
      <w:pPr>
        <w:rPr>
          <w:sz w:val="24"/>
          <w:szCs w:val="24"/>
        </w:rPr>
      </w:pPr>
      <w:r w:rsidRPr="00BA7A6C">
        <w:rPr>
          <w:rFonts w:ascii="Arial" w:hAnsi="Arial" w:cs="Arial"/>
          <w:color w:val="000000"/>
          <w:sz w:val="22"/>
          <w:szCs w:val="22"/>
        </w:rPr>
        <w:t>ESERCIZI DI COMPETENZA LOGICO-TESTUALE</w:t>
      </w:r>
    </w:p>
    <w:p w:rsidR="00BA7A6C" w:rsidRPr="00BA7A6C" w:rsidRDefault="00BA7A6C" w:rsidP="00BA7A6C">
      <w:pPr>
        <w:rPr>
          <w:sz w:val="24"/>
          <w:szCs w:val="24"/>
        </w:rPr>
      </w:pPr>
      <w:hyperlink r:id="rId6" w:history="1">
        <w:r w:rsidRPr="00BA7A6C">
          <w:rPr>
            <w:rFonts w:ascii="Arial" w:hAnsi="Arial" w:cs="Arial"/>
            <w:color w:val="1155CC"/>
            <w:sz w:val="22"/>
            <w:szCs w:val="22"/>
            <w:u w:val="single"/>
          </w:rPr>
          <w:t>https://docs.google.com/forms/d/e/1FAIpQLSc9awvwJlBpIdBDvo673pWwm9yE1AObQgzogfpiLkxuYXJf4Q/viewform?usp=sf_link</w:t>
        </w:r>
      </w:hyperlink>
    </w:p>
    <w:p w:rsidR="00BA7A6C" w:rsidRPr="00BA7A6C" w:rsidRDefault="00BA7A6C" w:rsidP="00BA7A6C">
      <w:pPr>
        <w:spacing w:after="240"/>
        <w:rPr>
          <w:sz w:val="24"/>
          <w:szCs w:val="24"/>
        </w:rPr>
      </w:pPr>
    </w:p>
    <w:p w:rsidR="00BA7A6C" w:rsidRPr="00BA7A6C" w:rsidRDefault="00BA7A6C" w:rsidP="00BA7A6C">
      <w:pPr>
        <w:rPr>
          <w:sz w:val="24"/>
          <w:szCs w:val="24"/>
        </w:rPr>
      </w:pPr>
      <w:r w:rsidRPr="00BA7A6C">
        <w:rPr>
          <w:rFonts w:ascii="Arial" w:hAnsi="Arial" w:cs="Arial"/>
          <w:color w:val="000000"/>
          <w:sz w:val="22"/>
          <w:szCs w:val="22"/>
        </w:rPr>
        <w:t>ESERCIZI SU ARTICOLI, PRONOMI E AGGETTIVI</w:t>
      </w:r>
    </w:p>
    <w:p w:rsidR="00BA7A6C" w:rsidRPr="00BA7A6C" w:rsidRDefault="00BA7A6C" w:rsidP="00BA7A6C">
      <w:pPr>
        <w:rPr>
          <w:sz w:val="24"/>
          <w:szCs w:val="24"/>
        </w:rPr>
      </w:pPr>
      <w:hyperlink r:id="rId7" w:history="1">
        <w:r w:rsidRPr="00BA7A6C">
          <w:rPr>
            <w:rFonts w:ascii="Arial" w:hAnsi="Arial" w:cs="Arial"/>
            <w:color w:val="1155CC"/>
            <w:sz w:val="22"/>
            <w:szCs w:val="22"/>
            <w:u w:val="single"/>
          </w:rPr>
          <w:t>https://docs.google.com/forms/d/e/1FAIpQLSc3iHAReE56rk8adICY0W6oT3pjs0dx_mXu9gFWXfKqU84zFg/viewform?usp=sf_link</w:t>
        </w:r>
      </w:hyperlink>
    </w:p>
    <w:p w:rsidR="00BA7A6C" w:rsidRPr="00BA7A6C" w:rsidRDefault="00BA7A6C" w:rsidP="00BA7A6C">
      <w:pPr>
        <w:spacing w:after="240"/>
        <w:rPr>
          <w:sz w:val="24"/>
          <w:szCs w:val="24"/>
        </w:rPr>
      </w:pPr>
    </w:p>
    <w:p w:rsidR="00BA7A6C" w:rsidRPr="00BA7A6C" w:rsidRDefault="00BA7A6C" w:rsidP="00BA7A6C">
      <w:pPr>
        <w:rPr>
          <w:sz w:val="24"/>
          <w:szCs w:val="24"/>
        </w:rPr>
      </w:pPr>
      <w:r w:rsidRPr="00BA7A6C">
        <w:rPr>
          <w:rFonts w:ascii="Arial" w:hAnsi="Arial" w:cs="Arial"/>
          <w:color w:val="000000"/>
          <w:sz w:val="22"/>
          <w:szCs w:val="22"/>
        </w:rPr>
        <w:t>ESERCIZI SUL VERBO</w:t>
      </w:r>
    </w:p>
    <w:p w:rsidR="00BA7A6C" w:rsidRPr="00BA7A6C" w:rsidRDefault="00BA7A6C" w:rsidP="00BA7A6C">
      <w:pPr>
        <w:rPr>
          <w:sz w:val="24"/>
          <w:szCs w:val="24"/>
        </w:rPr>
      </w:pPr>
      <w:hyperlink r:id="rId8" w:history="1">
        <w:r w:rsidRPr="00BA7A6C">
          <w:rPr>
            <w:rFonts w:ascii="Arial" w:hAnsi="Arial" w:cs="Arial"/>
            <w:color w:val="1155CC"/>
            <w:sz w:val="22"/>
            <w:szCs w:val="22"/>
            <w:u w:val="single"/>
          </w:rPr>
          <w:t>https://docs.google.com/forms/d/e/1FAIpQLSfqCVLZwG6Kd42jXsAYvJ1EiX1MUe4fbmNbeR2AHPjdesad9Q/viewform?usp=sf_link</w:t>
        </w:r>
      </w:hyperlink>
    </w:p>
    <w:p w:rsidR="00BA7A6C" w:rsidRPr="00BA7A6C" w:rsidRDefault="00BA7A6C" w:rsidP="00BA7A6C">
      <w:pPr>
        <w:spacing w:after="240"/>
        <w:rPr>
          <w:sz w:val="24"/>
          <w:szCs w:val="24"/>
        </w:rPr>
      </w:pPr>
      <w:r w:rsidRPr="00BA7A6C">
        <w:rPr>
          <w:sz w:val="24"/>
          <w:szCs w:val="24"/>
        </w:rPr>
        <w:br/>
      </w:r>
    </w:p>
    <w:p w:rsidR="00BA7A6C" w:rsidRPr="00BA7A6C" w:rsidRDefault="00BA7A6C" w:rsidP="00BA7A6C">
      <w:pPr>
        <w:rPr>
          <w:sz w:val="24"/>
          <w:szCs w:val="24"/>
        </w:rPr>
      </w:pPr>
      <w:r w:rsidRPr="00BA7A6C">
        <w:rPr>
          <w:rFonts w:ascii="Arial" w:hAnsi="Arial" w:cs="Arial"/>
          <w:color w:val="000000"/>
          <w:sz w:val="22"/>
          <w:szCs w:val="22"/>
        </w:rPr>
        <w:t>ESERCIZI SU CONGIUNZIONI E PREPOSIZIONI</w:t>
      </w:r>
    </w:p>
    <w:p w:rsidR="00BA7A6C" w:rsidRPr="00BA7A6C" w:rsidRDefault="00BA7A6C" w:rsidP="00BA7A6C">
      <w:pPr>
        <w:rPr>
          <w:sz w:val="24"/>
          <w:szCs w:val="24"/>
        </w:rPr>
      </w:pPr>
      <w:hyperlink r:id="rId9" w:history="1">
        <w:r w:rsidRPr="00BA7A6C">
          <w:rPr>
            <w:rFonts w:ascii="Arial" w:hAnsi="Arial" w:cs="Arial"/>
            <w:color w:val="1155CC"/>
            <w:sz w:val="22"/>
            <w:szCs w:val="22"/>
            <w:u w:val="single"/>
          </w:rPr>
          <w:t>https://docs.google.com/forms/d/e/1FAIpQLSczZ_GiiIFzK05rYa7Bh3I6SfnsHYJmMjXPSWKLobE_rREIbQ/viewform?usp=sf_link</w:t>
        </w:r>
      </w:hyperlink>
    </w:p>
    <w:p w:rsidR="00412E3D" w:rsidRDefault="00412E3D">
      <w:pPr>
        <w:pBdr>
          <w:top w:val="nil"/>
          <w:left w:val="nil"/>
          <w:bottom w:val="nil"/>
          <w:right w:val="nil"/>
          <w:between w:val="nil"/>
        </w:pBdr>
        <w:ind w:left="60"/>
        <w:jc w:val="both"/>
        <w:rPr>
          <w:color w:val="000000"/>
          <w:sz w:val="24"/>
          <w:szCs w:val="24"/>
        </w:rPr>
      </w:pPr>
      <w:bookmarkStart w:id="0" w:name="_GoBack"/>
      <w:bookmarkEnd w:id="0"/>
    </w:p>
    <w:sectPr w:rsidR="00412E3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535"/>
    <w:multiLevelType w:val="multilevel"/>
    <w:tmpl w:val="995E26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4580FC7"/>
    <w:multiLevelType w:val="multilevel"/>
    <w:tmpl w:val="DCEE3E04"/>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2">
    <w:nsid w:val="292701B1"/>
    <w:multiLevelType w:val="multilevel"/>
    <w:tmpl w:val="1F7050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A8E4A92"/>
    <w:multiLevelType w:val="multilevel"/>
    <w:tmpl w:val="0532CE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90232A1"/>
    <w:multiLevelType w:val="multilevel"/>
    <w:tmpl w:val="0A5EFF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9063432"/>
    <w:multiLevelType w:val="multilevel"/>
    <w:tmpl w:val="237CB43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47E258E"/>
    <w:multiLevelType w:val="multilevel"/>
    <w:tmpl w:val="F84C42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4740F17"/>
    <w:multiLevelType w:val="multilevel"/>
    <w:tmpl w:val="375E81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C6F30E5"/>
    <w:multiLevelType w:val="multilevel"/>
    <w:tmpl w:val="04906A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6"/>
  </w:num>
  <w:num w:numId="3">
    <w:abstractNumId w:val="3"/>
  </w:num>
  <w:num w:numId="4">
    <w:abstractNumId w:val="8"/>
  </w:num>
  <w:num w:numId="5">
    <w:abstractNumId w:val="5"/>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412E3D"/>
    <w:rsid w:val="00412E3D"/>
    <w:rsid w:val="00BA7A6C"/>
    <w:rsid w:val="00FC5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eWeb">
    <w:name w:val="Normal (Web)"/>
    <w:basedOn w:val="Normale"/>
    <w:uiPriority w:val="99"/>
    <w:semiHidden/>
    <w:unhideWhenUsed/>
    <w:rsid w:val="00BA7A6C"/>
    <w:pPr>
      <w:spacing w:before="100" w:beforeAutospacing="1" w:after="100" w:afterAutospacing="1"/>
    </w:pPr>
    <w:rPr>
      <w:sz w:val="24"/>
      <w:szCs w:val="24"/>
    </w:rPr>
  </w:style>
  <w:style w:type="character" w:styleId="Collegamentoipertestuale">
    <w:name w:val="Hyperlink"/>
    <w:basedOn w:val="Carpredefinitoparagrafo"/>
    <w:uiPriority w:val="99"/>
    <w:semiHidden/>
    <w:unhideWhenUsed/>
    <w:rsid w:val="00BA7A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eWeb">
    <w:name w:val="Normal (Web)"/>
    <w:basedOn w:val="Normale"/>
    <w:uiPriority w:val="99"/>
    <w:semiHidden/>
    <w:unhideWhenUsed/>
    <w:rsid w:val="00BA7A6C"/>
    <w:pPr>
      <w:spacing w:before="100" w:beforeAutospacing="1" w:after="100" w:afterAutospacing="1"/>
    </w:pPr>
    <w:rPr>
      <w:sz w:val="24"/>
      <w:szCs w:val="24"/>
    </w:rPr>
  </w:style>
  <w:style w:type="character" w:styleId="Collegamentoipertestuale">
    <w:name w:val="Hyperlink"/>
    <w:basedOn w:val="Carpredefinitoparagrafo"/>
    <w:uiPriority w:val="99"/>
    <w:semiHidden/>
    <w:unhideWhenUsed/>
    <w:rsid w:val="00BA7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3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CVLZwG6Kd42jXsAYvJ1EiX1MUe4fbmNbeR2AHPjdesad9Q/viewform?usp=sf_link" TargetMode="External"/><Relationship Id="rId3" Type="http://schemas.microsoft.com/office/2007/relationships/stylesWithEffects" Target="stylesWithEffects.xml"/><Relationship Id="rId7" Type="http://schemas.openxmlformats.org/officeDocument/2006/relationships/hyperlink" Target="https://docs.google.com/forms/d/e/1FAIpQLSc3iHAReE56rk8adICY0W6oT3pjs0dx_mXu9gFWXfKqU84zFg/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9awvwJlBpIdBDvo673pWwm9yE1AObQgzogfpiLkxuYXJf4Q/viewform?usp=sf_li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czZ_GiiIFzK05rYa7Bh3I6SfnsHYJmMjXPSWKLobE_rREIb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Fraschetti</dc:creator>
  <cp:lastModifiedBy>Claudia Fraschetti</cp:lastModifiedBy>
  <cp:revision>3</cp:revision>
  <dcterms:created xsi:type="dcterms:W3CDTF">2024-06-18T10:51:00Z</dcterms:created>
  <dcterms:modified xsi:type="dcterms:W3CDTF">2024-06-18T10:52:00Z</dcterms:modified>
</cp:coreProperties>
</file>